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9632B" w:rsidRPr="0069632B" w:rsidRDefault="0069632B" w:rsidP="006963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Informatikai szabályzat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b/>
          <w:sz w:val="24"/>
          <w:szCs w:val="24"/>
        </w:rPr>
        <w:t>Terület:</w:t>
      </w:r>
      <w:r>
        <w:rPr>
          <w:rFonts w:ascii="Times New Roman" w:hAnsi="Times New Roman" w:cs="Times New Roman"/>
          <w:sz w:val="24"/>
          <w:szCs w:val="24"/>
        </w:rPr>
        <w:t xml:space="preserve"> Üzemeltetés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b/>
          <w:sz w:val="24"/>
          <w:szCs w:val="24"/>
        </w:rPr>
        <w:t>Cél:</w:t>
      </w:r>
      <w:r w:rsidRPr="0069632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Tarnaörsi Óvoda, Közművelődési Intézmény és Községi Könyvtár</w:t>
      </w:r>
      <w:r w:rsidRPr="0069632B">
        <w:rPr>
          <w:rFonts w:ascii="Times New Roman" w:hAnsi="Times New Roman" w:cs="Times New Roman"/>
          <w:sz w:val="24"/>
          <w:szCs w:val="24"/>
        </w:rPr>
        <w:t xml:space="preserve"> az</w:t>
      </w:r>
      <w:r>
        <w:rPr>
          <w:rFonts w:ascii="Times New Roman" w:hAnsi="Times New Roman" w:cs="Times New Roman"/>
          <w:sz w:val="24"/>
          <w:szCs w:val="24"/>
        </w:rPr>
        <w:t xml:space="preserve"> informatikai rendszer alkalmazása során biztosítja az adatvédelem alkotmá</w:t>
      </w:r>
      <w:r w:rsidRPr="0069632B">
        <w:rPr>
          <w:rFonts w:ascii="Times New Roman" w:hAnsi="Times New Roman" w:cs="Times New Roman"/>
          <w:sz w:val="24"/>
          <w:szCs w:val="24"/>
        </w:rPr>
        <w:t>nyos elveinek, az adatbiztons</w:t>
      </w:r>
      <w:r>
        <w:rPr>
          <w:rFonts w:ascii="Times New Roman" w:hAnsi="Times New Roman" w:cs="Times New Roman"/>
          <w:sz w:val="24"/>
          <w:szCs w:val="24"/>
        </w:rPr>
        <w:t>ág követelményeinek érvényesülését, s megakadályozza a jogosulatlan hozzáférést, az adatok megváltoztatásá</w:t>
      </w:r>
      <w:r w:rsidRPr="0069632B">
        <w:rPr>
          <w:rFonts w:ascii="Times New Roman" w:hAnsi="Times New Roman" w:cs="Times New Roman"/>
          <w:sz w:val="24"/>
          <w:szCs w:val="24"/>
        </w:rPr>
        <w:t>t és jogo</w:t>
      </w:r>
      <w:r>
        <w:rPr>
          <w:rFonts w:ascii="Times New Roman" w:hAnsi="Times New Roman" w:cs="Times New Roman"/>
          <w:sz w:val="24"/>
          <w:szCs w:val="24"/>
        </w:rPr>
        <w:t>sulatlan nyilvánosságra hozatalá</w:t>
      </w:r>
      <w:r w:rsidRPr="0069632B">
        <w:rPr>
          <w:rFonts w:ascii="Times New Roman" w:hAnsi="Times New Roman" w:cs="Times New Roman"/>
          <w:sz w:val="24"/>
          <w:szCs w:val="24"/>
        </w:rPr>
        <w:t>t.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Jogszabá</w:t>
      </w:r>
      <w:r w:rsidRPr="0069632B">
        <w:rPr>
          <w:rFonts w:ascii="Times New Roman" w:hAnsi="Times New Roman" w:cs="Times New Roman"/>
          <w:sz w:val="24"/>
          <w:szCs w:val="24"/>
        </w:rPr>
        <w:t>lyi héttér:</w:t>
      </w:r>
      <w:r w:rsidRPr="0069632B">
        <w:rPr>
          <w:rFonts w:ascii="Times New Roman" w:hAnsi="Times New Roman" w:cs="Times New Roman"/>
          <w:sz w:val="24"/>
          <w:szCs w:val="24"/>
        </w:rPr>
        <w:tab/>
        <w:t>2011.</w:t>
      </w:r>
      <w:r>
        <w:rPr>
          <w:rFonts w:ascii="Times New Roman" w:hAnsi="Times New Roman" w:cs="Times New Roman"/>
          <w:sz w:val="24"/>
          <w:szCs w:val="24"/>
        </w:rPr>
        <w:t xml:space="preserve"> évi CXII. torvény az információs önrendelkezési jogról és az információszabadságró</w:t>
      </w:r>
      <w:r w:rsidRPr="0069632B">
        <w:rPr>
          <w:rFonts w:ascii="Times New Roman" w:hAnsi="Times New Roman" w:cs="Times New Roman"/>
          <w:sz w:val="24"/>
          <w:szCs w:val="24"/>
        </w:rPr>
        <w:t>l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2013. évi L. törvény az állami és önkormá</w:t>
      </w:r>
      <w:r w:rsidRPr="0069632B">
        <w:rPr>
          <w:rFonts w:ascii="Times New Roman" w:hAnsi="Times New Roman" w:cs="Times New Roman"/>
          <w:sz w:val="24"/>
          <w:szCs w:val="24"/>
        </w:rPr>
        <w:t>nyz</w:t>
      </w:r>
      <w:r>
        <w:rPr>
          <w:rFonts w:ascii="Times New Roman" w:hAnsi="Times New Roman" w:cs="Times New Roman"/>
          <w:sz w:val="24"/>
          <w:szCs w:val="24"/>
        </w:rPr>
        <w:t>ati szervek elektronikus információbiztonsá</w:t>
      </w:r>
      <w:r w:rsidRPr="0069632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áró</w:t>
      </w:r>
      <w:r w:rsidRPr="0069632B">
        <w:rPr>
          <w:rFonts w:ascii="Times New Roman" w:hAnsi="Times New Roman" w:cs="Times New Roman"/>
          <w:sz w:val="24"/>
          <w:szCs w:val="24"/>
        </w:rPr>
        <w:t>l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Hatályba lépé</w:t>
      </w:r>
      <w:r w:rsidRPr="0069632B">
        <w:rPr>
          <w:rFonts w:ascii="Times New Roman" w:hAnsi="Times New Roman" w:cs="Times New Roman"/>
          <w:sz w:val="24"/>
          <w:szCs w:val="24"/>
        </w:rPr>
        <w:t>s ideje:</w:t>
      </w:r>
      <w:r w:rsidRPr="0069632B">
        <w:rPr>
          <w:rFonts w:ascii="Times New Roman" w:hAnsi="Times New Roman" w:cs="Times New Roman"/>
          <w:sz w:val="24"/>
          <w:szCs w:val="24"/>
        </w:rPr>
        <w:tab/>
        <w:t>2016. december 1.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Keletkező</w:t>
      </w:r>
      <w:r w:rsidRPr="0069632B">
        <w:rPr>
          <w:rFonts w:ascii="Times New Roman" w:hAnsi="Times New Roman" w:cs="Times New Roman"/>
          <w:sz w:val="24"/>
          <w:szCs w:val="24"/>
        </w:rPr>
        <w:t xml:space="preserve"> dokumentumok:</w:t>
      </w:r>
      <w:r w:rsidRPr="0069632B">
        <w:rPr>
          <w:rFonts w:ascii="Times New Roman" w:hAnsi="Times New Roman" w:cs="Times New Roman"/>
          <w:sz w:val="24"/>
          <w:szCs w:val="24"/>
        </w:rPr>
        <w:tab/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>Melléklet megnevezése:</w:t>
      </w:r>
      <w:r w:rsidRPr="0069632B">
        <w:rPr>
          <w:rFonts w:ascii="Times New Roman" w:hAnsi="Times New Roman" w:cs="Times New Roman"/>
          <w:sz w:val="24"/>
          <w:szCs w:val="24"/>
        </w:rPr>
        <w:tab/>
        <w:t>1. Adatkezelési nyilatkozat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területért felelő</w:t>
      </w:r>
      <w:r w:rsidRPr="0069632B">
        <w:rPr>
          <w:rFonts w:ascii="Times New Roman" w:hAnsi="Times New Roman" w:cs="Times New Roman"/>
          <w:sz w:val="24"/>
          <w:szCs w:val="24"/>
        </w:rPr>
        <w:t>s neve:</w:t>
      </w:r>
      <w:r w:rsidRPr="006963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Hajdrik Adrienn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eljárásrend jogszerű</w:t>
      </w:r>
      <w:r w:rsidRPr="0069632B">
        <w:rPr>
          <w:rFonts w:ascii="Times New Roman" w:hAnsi="Times New Roman" w:cs="Times New Roman"/>
          <w:sz w:val="24"/>
          <w:szCs w:val="24"/>
        </w:rPr>
        <w:t>ségét ellen</w:t>
      </w:r>
      <w:r>
        <w:rPr>
          <w:rFonts w:ascii="Times New Roman" w:hAnsi="Times New Roman" w:cs="Times New Roman"/>
          <w:sz w:val="24"/>
          <w:szCs w:val="24"/>
        </w:rPr>
        <w:t>őrző neve: Antal Ágnes intézményvezető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szabályzat hatá</w:t>
      </w:r>
      <w:r w:rsidRPr="0069632B">
        <w:rPr>
          <w:rFonts w:ascii="Times New Roman" w:hAnsi="Times New Roman" w:cs="Times New Roman"/>
          <w:sz w:val="24"/>
          <w:szCs w:val="24"/>
        </w:rPr>
        <w:t>lya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Személyi hatá</w:t>
      </w:r>
      <w:r w:rsidRPr="0069632B">
        <w:rPr>
          <w:rFonts w:ascii="Times New Roman" w:hAnsi="Times New Roman" w:cs="Times New Roman"/>
          <w:sz w:val="24"/>
          <w:szCs w:val="24"/>
        </w:rPr>
        <w:t>lya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>Jelen személyi hat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69632B">
        <w:rPr>
          <w:rFonts w:ascii="Times New Roman" w:hAnsi="Times New Roman" w:cs="Times New Roman"/>
          <w:sz w:val="24"/>
          <w:szCs w:val="24"/>
        </w:rPr>
        <w:t xml:space="preserve">lya kiterjed </w:t>
      </w:r>
      <w:r w:rsidRPr="0069632B">
        <w:rPr>
          <w:rFonts w:ascii="Times New Roman" w:hAnsi="Times New Roman" w:cs="Times New Roman"/>
          <w:sz w:val="24"/>
          <w:szCs w:val="24"/>
        </w:rPr>
        <w:t>Tarnaörsi Óvoda, Közművelődési Intézmény és Községi Könyvtár</w:t>
      </w:r>
      <w:r>
        <w:rPr>
          <w:rFonts w:ascii="Times New Roman" w:hAnsi="Times New Roman" w:cs="Times New Roman"/>
          <w:sz w:val="24"/>
          <w:szCs w:val="24"/>
        </w:rPr>
        <w:t xml:space="preserve"> valamennyi alkalmazottjá</w:t>
      </w:r>
      <w:r w:rsidRPr="0069632B">
        <w:rPr>
          <w:rFonts w:ascii="Times New Roman" w:hAnsi="Times New Roman" w:cs="Times New Roman"/>
          <w:sz w:val="24"/>
          <w:szCs w:val="24"/>
        </w:rPr>
        <w:t>ra.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Tárgyi hatá</w:t>
      </w:r>
      <w:r w:rsidRPr="0069632B">
        <w:rPr>
          <w:rFonts w:ascii="Times New Roman" w:hAnsi="Times New Roman" w:cs="Times New Roman"/>
          <w:sz w:val="24"/>
          <w:szCs w:val="24"/>
        </w:rPr>
        <w:t>lya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szabályzat hatá</w:t>
      </w:r>
      <w:r w:rsidRPr="0069632B">
        <w:rPr>
          <w:rFonts w:ascii="Times New Roman" w:hAnsi="Times New Roman" w:cs="Times New Roman"/>
          <w:sz w:val="24"/>
          <w:szCs w:val="24"/>
        </w:rPr>
        <w:t>lya kiterjed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ab/>
        <w:t>a védelmet élvező elektronikus adatok teljes körére, felmerülésük és feldolgozási helyüktől, idejüktő</w:t>
      </w:r>
      <w:r w:rsidRPr="0069632B">
        <w:rPr>
          <w:rFonts w:ascii="Times New Roman" w:hAnsi="Times New Roman" w:cs="Times New Roman"/>
          <w:sz w:val="24"/>
          <w:szCs w:val="24"/>
        </w:rPr>
        <w:t xml:space="preserve">l és az </w:t>
      </w:r>
      <w:r>
        <w:rPr>
          <w:rFonts w:ascii="Times New Roman" w:hAnsi="Times New Roman" w:cs="Times New Roman"/>
          <w:sz w:val="24"/>
          <w:szCs w:val="24"/>
        </w:rPr>
        <w:t>adatok fizikai megjelenési formájuktól függetlenü</w:t>
      </w:r>
      <w:r w:rsidRPr="0069632B">
        <w:rPr>
          <w:rFonts w:ascii="Times New Roman" w:hAnsi="Times New Roman" w:cs="Times New Roman"/>
          <w:sz w:val="24"/>
          <w:szCs w:val="24"/>
        </w:rPr>
        <w:t>l,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69632B">
        <w:rPr>
          <w:rFonts w:ascii="Times New Roman" w:hAnsi="Times New Roman" w:cs="Times New Roman"/>
          <w:sz w:val="24"/>
          <w:szCs w:val="24"/>
        </w:rPr>
        <w:tab/>
      </w:r>
      <w:r w:rsidRPr="0069632B"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Pr="0069632B">
        <w:rPr>
          <w:rFonts w:ascii="Times New Roman" w:hAnsi="Times New Roman" w:cs="Times New Roman"/>
          <w:sz w:val="24"/>
          <w:szCs w:val="24"/>
        </w:rPr>
        <w:t xml:space="preserve">Tarnaörsi Óvoda, Közművelődési Intézmény és Községi Könyvtár </w:t>
      </w:r>
      <w:r>
        <w:rPr>
          <w:rFonts w:ascii="Times New Roman" w:hAnsi="Times New Roman" w:cs="Times New Roman"/>
          <w:sz w:val="24"/>
          <w:szCs w:val="24"/>
        </w:rPr>
        <w:t>tulajdonában lévő, illetve az á</w:t>
      </w:r>
      <w:r w:rsidRPr="0069632B">
        <w:rPr>
          <w:rFonts w:ascii="Times New Roman" w:hAnsi="Times New Roman" w:cs="Times New Roman"/>
          <w:sz w:val="24"/>
          <w:szCs w:val="24"/>
        </w:rPr>
        <w:t>ltala bérelt valamennyi informatikai berendez</w:t>
      </w:r>
      <w:r>
        <w:rPr>
          <w:rFonts w:ascii="Times New Roman" w:hAnsi="Times New Roman" w:cs="Times New Roman"/>
          <w:sz w:val="24"/>
          <w:szCs w:val="24"/>
        </w:rPr>
        <w:t>ésre, valamint a gépek műszaki dokumentáció</w:t>
      </w:r>
      <w:r w:rsidRPr="0069632B">
        <w:rPr>
          <w:rFonts w:ascii="Times New Roman" w:hAnsi="Times New Roman" w:cs="Times New Roman"/>
          <w:sz w:val="24"/>
          <w:szCs w:val="24"/>
        </w:rPr>
        <w:t>ira is,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>—</w:t>
      </w:r>
      <w:r w:rsidRPr="0069632B">
        <w:rPr>
          <w:rFonts w:ascii="Times New Roman" w:hAnsi="Times New Roman" w:cs="Times New Roman"/>
          <w:sz w:val="24"/>
          <w:szCs w:val="24"/>
        </w:rPr>
        <w:tab/>
        <w:t>az i</w:t>
      </w:r>
      <w:r>
        <w:rPr>
          <w:rFonts w:ascii="Times New Roman" w:hAnsi="Times New Roman" w:cs="Times New Roman"/>
          <w:sz w:val="24"/>
          <w:szCs w:val="24"/>
        </w:rPr>
        <w:t>nformatikai folyamatban szereplő összes dokumentáció</w:t>
      </w:r>
      <w:r w:rsidRPr="0069632B">
        <w:rPr>
          <w:rFonts w:ascii="Times New Roman" w:hAnsi="Times New Roman" w:cs="Times New Roman"/>
          <w:sz w:val="24"/>
          <w:szCs w:val="24"/>
        </w:rPr>
        <w:t>ra (fej</w:t>
      </w:r>
      <w:r>
        <w:rPr>
          <w:rFonts w:ascii="Times New Roman" w:hAnsi="Times New Roman" w:cs="Times New Roman"/>
          <w:sz w:val="24"/>
          <w:szCs w:val="24"/>
        </w:rPr>
        <w:t>lesztési, szervezési, programozási, ü</w:t>
      </w:r>
      <w:r w:rsidRPr="0069632B">
        <w:rPr>
          <w:rFonts w:ascii="Times New Roman" w:hAnsi="Times New Roman" w:cs="Times New Roman"/>
          <w:sz w:val="24"/>
          <w:szCs w:val="24"/>
        </w:rPr>
        <w:t>zemeltetési),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ab/>
        <w:t>rendszer- és felhasználó</w:t>
      </w:r>
      <w:r w:rsidRPr="0069632B">
        <w:rPr>
          <w:rFonts w:ascii="Times New Roman" w:hAnsi="Times New Roman" w:cs="Times New Roman"/>
          <w:sz w:val="24"/>
          <w:szCs w:val="24"/>
        </w:rPr>
        <w:t>i programokra,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ab/>
        <w:t>az adatok felhasználá</w:t>
      </w:r>
      <w:r w:rsidRPr="0069632B">
        <w:rPr>
          <w:rFonts w:ascii="Times New Roman" w:hAnsi="Times New Roman" w:cs="Times New Roman"/>
          <w:sz w:val="24"/>
          <w:szCs w:val="24"/>
        </w:rPr>
        <w:t>s</w:t>
      </w:r>
      <w:r w:rsidR="00EA3F68">
        <w:rPr>
          <w:rFonts w:ascii="Times New Roman" w:hAnsi="Times New Roman" w:cs="Times New Roman"/>
          <w:sz w:val="24"/>
          <w:szCs w:val="24"/>
        </w:rPr>
        <w:t>ára vonatkozó utasí</w:t>
      </w:r>
      <w:r>
        <w:rPr>
          <w:rFonts w:ascii="Times New Roman" w:hAnsi="Times New Roman" w:cs="Times New Roman"/>
          <w:sz w:val="24"/>
          <w:szCs w:val="24"/>
        </w:rPr>
        <w:t>tá</w:t>
      </w:r>
      <w:r w:rsidRPr="0069632B">
        <w:rPr>
          <w:rFonts w:ascii="Times New Roman" w:hAnsi="Times New Roman" w:cs="Times New Roman"/>
          <w:sz w:val="24"/>
          <w:szCs w:val="24"/>
        </w:rPr>
        <w:t>sokra,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ab/>
        <w:t>az adathordozók tá</w:t>
      </w:r>
      <w:r w:rsidR="00EA3F68">
        <w:rPr>
          <w:rFonts w:ascii="Times New Roman" w:hAnsi="Times New Roman" w:cs="Times New Roman"/>
          <w:sz w:val="24"/>
          <w:szCs w:val="24"/>
        </w:rPr>
        <w:t>rolására, felhasználásá</w:t>
      </w:r>
      <w:r w:rsidRPr="0069632B">
        <w:rPr>
          <w:rFonts w:ascii="Times New Roman" w:hAnsi="Times New Roman" w:cs="Times New Roman"/>
          <w:sz w:val="24"/>
          <w:szCs w:val="24"/>
        </w:rPr>
        <w:t>ra.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EA3F68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Idő</w:t>
      </w:r>
      <w:r w:rsidR="0069632B" w:rsidRPr="0069632B">
        <w:rPr>
          <w:rFonts w:ascii="Times New Roman" w:hAnsi="Times New Roman" w:cs="Times New Roman"/>
          <w:sz w:val="24"/>
          <w:szCs w:val="24"/>
        </w:rPr>
        <w:t>beli hat</w:t>
      </w:r>
      <w:r>
        <w:rPr>
          <w:rFonts w:ascii="Times New Roman" w:hAnsi="Times New Roman" w:cs="Times New Roman"/>
          <w:sz w:val="24"/>
          <w:szCs w:val="24"/>
        </w:rPr>
        <w:t>á</w:t>
      </w:r>
      <w:r w:rsidR="0069632B" w:rsidRPr="0069632B">
        <w:rPr>
          <w:rFonts w:ascii="Times New Roman" w:hAnsi="Times New Roman" w:cs="Times New Roman"/>
          <w:sz w:val="24"/>
          <w:szCs w:val="24"/>
        </w:rPr>
        <w:t>lya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>Jelen szab</w:t>
      </w:r>
      <w:r w:rsidR="00EA3F68">
        <w:rPr>
          <w:rFonts w:ascii="Times New Roman" w:hAnsi="Times New Roman" w:cs="Times New Roman"/>
          <w:sz w:val="24"/>
          <w:szCs w:val="24"/>
        </w:rPr>
        <w:t>ályzat 2016. december 1. napján lép hatályba. Ezzel egyidejűleg hatályát veszti a tárgykörben korábban kiadott szabá</w:t>
      </w:r>
      <w:r w:rsidRPr="0069632B">
        <w:rPr>
          <w:rFonts w:ascii="Times New Roman" w:hAnsi="Times New Roman" w:cs="Times New Roman"/>
          <w:sz w:val="24"/>
          <w:szCs w:val="24"/>
        </w:rPr>
        <w:t>lyzat.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EA3F68" w:rsidP="006963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  <w:t>Az adatkezelés során haszná</w:t>
      </w:r>
      <w:bookmarkStart w:id="0" w:name="_GoBack"/>
      <w:bookmarkEnd w:id="0"/>
      <w:r w:rsidR="0069632B" w:rsidRPr="0069632B">
        <w:rPr>
          <w:rFonts w:ascii="Times New Roman" w:hAnsi="Times New Roman" w:cs="Times New Roman"/>
          <w:sz w:val="24"/>
          <w:szCs w:val="24"/>
        </w:rPr>
        <w:t>lt fontosabb fogalmak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 xml:space="preserve">Személyes adat. a meghat9rozott természetes személlyel kapcsolatba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hozhatb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adat, az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adatbdl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levonhatb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, az érintettre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vonatkozb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kdvetkeztetés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. A személyes adat az adatkezelés sorén mindaddig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megdrzi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minéségét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amig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kapcsolata az érintettel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helyrebllithatb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>;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9632B">
        <w:rPr>
          <w:rFonts w:ascii="Times New Roman" w:hAnsi="Times New Roman" w:cs="Times New Roman"/>
          <w:sz w:val="24"/>
          <w:szCs w:val="24"/>
        </w:rPr>
        <w:t>Kulonleges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adat.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9632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9632B">
        <w:rPr>
          <w:rFonts w:ascii="Times New Roman" w:hAnsi="Times New Roman" w:cs="Times New Roman"/>
          <w:sz w:val="24"/>
          <w:szCs w:val="24"/>
        </w:rPr>
        <w:t>)</w:t>
      </w:r>
      <w:r w:rsidRPr="0069632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faji eredetre, a nemzeti, nemzetiségi és etnikai hovatartoz9sra, a politikai véleményre vagy pértbll9sra, a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valltsos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vagy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més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meggydzddésre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>,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>b)</w:t>
      </w:r>
      <w:r w:rsidRPr="0069632B">
        <w:rPr>
          <w:rFonts w:ascii="Times New Roman" w:hAnsi="Times New Roman" w:cs="Times New Roman"/>
          <w:sz w:val="24"/>
          <w:szCs w:val="24"/>
        </w:rPr>
        <w:tab/>
        <w:t xml:space="preserve">az egészségi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éillapotra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kbros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szenvedélyre, a b9ntetett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eloéletre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vonatkozd személyes adat;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9632B">
        <w:rPr>
          <w:rFonts w:ascii="Times New Roman" w:hAnsi="Times New Roman" w:cs="Times New Roman"/>
          <w:sz w:val="24"/>
          <w:szCs w:val="24"/>
        </w:rPr>
        <w:t>Kbzérdekti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adat.' az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éllami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vagy helyi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Onkorményzati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feladatot, valamint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jogszabélyban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meghatbrozott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egyéb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kozfeladatot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ellétd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szerv, vagy személy kezelésében lév6, a személyes adat fogalma </w:t>
      </w:r>
      <w:proofErr w:type="spellStart"/>
      <w:r w:rsidRPr="0069632B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69632B">
        <w:rPr>
          <w:rFonts w:ascii="Times New Roman" w:hAnsi="Times New Roman" w:cs="Times New Roman"/>
          <w:sz w:val="24"/>
          <w:szCs w:val="24"/>
        </w:rPr>
        <w:t xml:space="preserve"> nem esd adat;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  <w:r w:rsidRPr="006963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32B" w:rsidRPr="0069632B" w:rsidRDefault="0069632B" w:rsidP="0069632B">
      <w:pPr>
        <w:rPr>
          <w:rFonts w:ascii="Times New Roman" w:hAnsi="Times New Roman" w:cs="Times New Roman"/>
          <w:sz w:val="24"/>
          <w:szCs w:val="24"/>
        </w:rPr>
      </w:pPr>
    </w:p>
    <w:p w:rsidR="005B25FD" w:rsidRPr="0069632B" w:rsidRDefault="005B25FD">
      <w:pPr>
        <w:rPr>
          <w:rFonts w:ascii="Times New Roman" w:hAnsi="Times New Roman" w:cs="Times New Roman"/>
          <w:sz w:val="24"/>
          <w:szCs w:val="24"/>
        </w:rPr>
      </w:pPr>
    </w:p>
    <w:sectPr w:rsidR="005B25FD" w:rsidRPr="0069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32B"/>
    <w:rsid w:val="005B25FD"/>
    <w:rsid w:val="0069632B"/>
    <w:rsid w:val="00EA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40ABE-07F8-44ED-A2C3-9FC75AA0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328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interakt_5</dc:creator>
  <cp:keywords/>
  <dc:description/>
  <cp:lastModifiedBy>interakt_5</cp:lastModifiedBy>
  <cp:revision>1</cp:revision>
  <dcterms:created xsi:type="dcterms:W3CDTF">2018-11-14T12:12:00Z</dcterms:created>
  <dcterms:modified xsi:type="dcterms:W3CDTF">2018-11-14T12:33:00Z</dcterms:modified>
</cp:coreProperties>
</file>